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4D51" w:rsidRPr="00550B16" w:rsidRDefault="00071DA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Mosonmagyaróvár Város Polgármesterétől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2024. </w:t>
      </w:r>
      <w:r w:rsidR="00D41695">
        <w:rPr>
          <w:rFonts w:ascii="Times New Roman" w:eastAsia="Times New Roman" w:hAnsi="Times New Roman" w:cs="Times New Roman"/>
          <w:b/>
          <w:sz w:val="24"/>
          <w:szCs w:val="24"/>
        </w:rPr>
        <w:t>december 12</w:t>
      </w: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 xml:space="preserve">-i ülésére </w:t>
      </w: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4C4" w:rsidRPr="00550B16" w:rsidRDefault="00F604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  <w:t>Alapítvány támogatása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="00CB4179" w:rsidRPr="00550B16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Az előterjesztést megtárgyalja: </w:t>
      </w:r>
    </w:p>
    <w:p w:rsidR="00174D51" w:rsidRPr="00550B16" w:rsidRDefault="00174D5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</w:t>
            </w:r>
            <w:r w:rsidR="00CB4179"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Horváth Ilona</w:t>
            </w: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jogi referens</w:t>
            </w:r>
          </w:p>
        </w:tc>
      </w:tr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2024. évi költségvetésében biztosított. </w:t>
            </w:r>
          </w:p>
        </w:tc>
      </w:tr>
      <w:tr w:rsidR="00550B16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174D51" w:rsidRPr="00550B16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174D51" w:rsidRPr="00550B16" w:rsidRDefault="00174D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br w:type="page"/>
      </w:r>
      <w:r w:rsidRPr="00550B16">
        <w:rPr>
          <w:rFonts w:ascii="Times New Roman" w:eastAsia="Times New Roman" w:hAnsi="Times New Roman" w:cs="Times New Roman"/>
          <w:sz w:val="24"/>
          <w:szCs w:val="24"/>
        </w:rPr>
        <w:lastRenderedPageBreak/>
        <w:t>Tisztelt Képviselő-testület!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költségvetéséről szóló 1/2024. (II. 16.) önkormányzati rendeletében több jogcímen irányzott elő támogatást. A támogatások odaítélésére vonatkozó szabályokról külön önkormányzati rendeletek rendelkeznek. Kiemelten: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választókerületi keret-támogatás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polgármesteri - alpolgármesteri keret-támogatás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egyéb kiemelt támogatások</w:t>
      </w:r>
    </w:p>
    <w:p w:rsidR="00174D51" w:rsidRPr="00550B16" w:rsidRDefault="00071DA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Part Rendezvényház bérletéhez kapcsolódó támogatás</w:t>
      </w:r>
    </w:p>
    <w:p w:rsidR="00174D51" w:rsidRPr="00550B16" w:rsidRDefault="00174D5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Az egyéb kiemelt támogatásokra az Önkormányzat 2024. évi költségvetéséről szóló 1/2024. (II. 16.) önkormányzati rendelet szabályai irányadók. Ezek a támogatások </w:t>
      </w:r>
      <w:proofErr w:type="spellStart"/>
      <w:r w:rsidRPr="00550B16">
        <w:rPr>
          <w:rFonts w:ascii="Times New Roman" w:eastAsia="Times New Roman" w:hAnsi="Times New Roman" w:cs="Times New Roman"/>
          <w:sz w:val="24"/>
          <w:szCs w:val="24"/>
        </w:rPr>
        <w:t>előfinanszírozottak</w:t>
      </w:r>
      <w:proofErr w:type="spellEnd"/>
      <w:r w:rsidRPr="00550B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A támogatás felhasználásáról és a benyújtott elszámolások elfogadásáról a polgármesteri - alpolgármesteri keret terhére nyújtott támogatás esetén a polgármester/alpolgármester, a választókerületi keret-támogatás esetén a </w:t>
      </w:r>
      <w:r w:rsidR="00CB4179" w:rsidRPr="00550B16">
        <w:rPr>
          <w:rFonts w:ascii="Times New Roman" w:eastAsia="Times New Roman" w:hAnsi="Times New Roman" w:cs="Times New Roman"/>
          <w:sz w:val="24"/>
          <w:szCs w:val="24"/>
        </w:rPr>
        <w:t>Humán Ügyek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Bizottság 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550B16">
        <w:rPr>
          <w:rFonts w:ascii="Times New Roman" w:eastAsia="Times New Roman" w:hAnsi="Times New Roman" w:cs="Times New Roman"/>
          <w:sz w:val="24"/>
          <w:szCs w:val="24"/>
        </w:rPr>
        <w:t>utófinanszírozottak</w:t>
      </w:r>
      <w:proofErr w:type="spellEnd"/>
      <w:r w:rsidRPr="00550B1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Képviselő-testület az Önkormányzat 2024. évi költségvetésének elfogadásával a Part Rendezvényház bérletéhez kapcsolódó támogatás céljára 6.985.000 Ft-ot különített el a 16. mellékletben foglaltak szerint. A keretösszegből a Rendezvényházban megtartott helyi programok kapcsán a terembérlet támogatása igényelhető. A támogatások megítéléséről a polgármester átruházott hatáskörben dönt.</w:t>
      </w:r>
      <w:r w:rsidR="00ED0307" w:rsidRPr="00550B16">
        <w:rPr>
          <w:rFonts w:ascii="Times New Roman" w:eastAsia="Times New Roman" w:hAnsi="Times New Roman" w:cs="Times New Roman"/>
          <w:sz w:val="24"/>
          <w:szCs w:val="24"/>
        </w:rPr>
        <w:t xml:space="preserve"> A támogatás előfinanszírozott.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Az alapítványok támogatásához külön képviselő-testületi döntés is szükséges.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A támogatásokhoz a tárgyi keretösszeg az Önkormányzat 2024. évi költségvetésében biztosított.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Fentieknek megfelelően kérjük a Képviselő-testület hozzájárulását a támogatások kifizetéséhez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, azzal, hogy az utófinanszírozott támogatások kifizetése kizárólag abban az esetben történhet meg, ha a támogatott elszámolását a polgármester/alpolgármester, illetve az illetékes bizottság elfogadta. 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A támogatott alapítvány és a támogatásból megvalósítandó cél bemutatása: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550B16" w:rsidRPr="00550B16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4D51" w:rsidRPr="00550B16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Igényelt támogatási összeg és</w:t>
            </w:r>
          </w:p>
          <w:p w:rsidR="00174D51" w:rsidRPr="00550B16" w:rsidRDefault="0007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50B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forrás megnevezése</w:t>
            </w:r>
          </w:p>
        </w:tc>
      </w:tr>
      <w:tr w:rsidR="00550B16" w:rsidRPr="00550B16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FE3" w:rsidRPr="00550B16" w:rsidRDefault="00D41695" w:rsidP="009733EC">
            <w:pPr>
              <w:pStyle w:val="Listaszerbekezds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4118031"/>
            <w:r>
              <w:rPr>
                <w:rFonts w:ascii="Times New Roman" w:hAnsi="Times New Roman" w:cs="Times New Roman"/>
                <w:sz w:val="24"/>
                <w:szCs w:val="24"/>
              </w:rPr>
              <w:t>Szigetközi Állatvédő Liga</w:t>
            </w:r>
            <w:bookmarkEnd w:id="0"/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7FE3" w:rsidRPr="00550B16" w:rsidRDefault="00D41695" w:rsidP="00973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Liga ellátásában részesülő beteg állatok gyógyszerköltségeinek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1695" w:rsidRDefault="00D41695" w:rsidP="00D416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100.000 Ft</w:t>
            </w:r>
          </w:p>
          <w:p w:rsidR="006E7FE3" w:rsidRPr="00550B16" w:rsidRDefault="00D41695" w:rsidP="00D416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választókerületi-keret-támogatás</w:t>
            </w:r>
          </w:p>
        </w:tc>
      </w:tr>
    </w:tbl>
    <w:p w:rsidR="00D41695" w:rsidRDefault="00D416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Tájékoztatom a Képviselő-testületet, hogy az alapítvány éves beszámol</w:t>
      </w:r>
      <w:r w:rsidR="00B0262A" w:rsidRPr="00550B16">
        <w:rPr>
          <w:rFonts w:ascii="Times New Roman" w:eastAsia="Times New Roman" w:hAnsi="Times New Roman" w:cs="Times New Roman"/>
          <w:sz w:val="24"/>
          <w:szCs w:val="24"/>
        </w:rPr>
        <w:t>ó</w:t>
      </w:r>
      <w:r w:rsidR="00106DDE">
        <w:rPr>
          <w:rFonts w:ascii="Times New Roman" w:eastAsia="Times New Roman" w:hAnsi="Times New Roman" w:cs="Times New Roman"/>
          <w:sz w:val="24"/>
          <w:szCs w:val="24"/>
        </w:rPr>
        <w:t>jának</w:t>
      </w:r>
      <w:r w:rsidR="00B0262A" w:rsidRPr="00550B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- az egyesülési jogról, a közhasznú jogállásról, valamint a civil szervezetek működéséről és támogatásáról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lastRenderedPageBreak/>
        <w:t>szóló 2011. évi CLXXV. törvény 30. §-</w:t>
      </w:r>
      <w:proofErr w:type="spellStart"/>
      <w:r w:rsidRPr="00550B16">
        <w:rPr>
          <w:rFonts w:ascii="Times New Roman" w:eastAsia="Times New Roman" w:hAnsi="Times New Roman" w:cs="Times New Roman"/>
          <w:sz w:val="24"/>
          <w:szCs w:val="24"/>
        </w:rPr>
        <w:t>ában</w:t>
      </w:r>
      <w:proofErr w:type="spellEnd"/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foglaltak szerinti - közzétételéről gondoskod</w:t>
      </w:r>
      <w:r w:rsidR="00106DDE">
        <w:rPr>
          <w:rFonts w:ascii="Times New Roman" w:eastAsia="Times New Roman" w:hAnsi="Times New Roman" w:cs="Times New Roman"/>
          <w:sz w:val="24"/>
          <w:szCs w:val="24"/>
        </w:rPr>
        <w:t>ik</w:t>
      </w:r>
      <w:bookmarkStart w:id="1" w:name="_GoBack"/>
      <w:bookmarkEnd w:id="1"/>
      <w:r w:rsidRPr="00550B16">
        <w:rPr>
          <w:rFonts w:ascii="Times New Roman" w:eastAsia="Times New Roman" w:hAnsi="Times New Roman" w:cs="Times New Roman"/>
          <w:sz w:val="24"/>
          <w:szCs w:val="24"/>
        </w:rPr>
        <w:t>. Támogatási szerződés kizárólag azon alapítvánnyal kerül megkötésre, amely átlátható szervezetnek minősül.</w:t>
      </w:r>
    </w:p>
    <w:p w:rsidR="00B0262A" w:rsidRPr="00550B16" w:rsidRDefault="00B026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Mosonmagyaróvár, 2024. </w:t>
      </w:r>
      <w:r w:rsidR="00D41695">
        <w:rPr>
          <w:rFonts w:ascii="Times New Roman" w:eastAsia="Times New Roman" w:hAnsi="Times New Roman" w:cs="Times New Roman"/>
          <w:sz w:val="24"/>
          <w:szCs w:val="24"/>
        </w:rPr>
        <w:t>december 3.</w:t>
      </w: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="000F6506" w:rsidRPr="00550B1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AE7F19" w:rsidRPr="00550B16">
        <w:rPr>
          <w:rFonts w:ascii="Times New Roman" w:eastAsia="Times New Roman" w:hAnsi="Times New Roman" w:cs="Times New Roman"/>
          <w:sz w:val="24"/>
          <w:szCs w:val="24"/>
        </w:rPr>
        <w:t xml:space="preserve">Szabó Miklós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>s.k.</w:t>
      </w:r>
    </w:p>
    <w:p w:rsidR="00174D51" w:rsidRPr="00550B16" w:rsidRDefault="00071DA9" w:rsidP="00F715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</w:r>
      <w:r w:rsidRPr="00550B1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polgármester</w:t>
      </w:r>
    </w:p>
    <w:p w:rsidR="00174D51" w:rsidRPr="00550B16" w:rsidRDefault="00174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174D51" w:rsidRPr="00550B16" w:rsidRDefault="00071D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50B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74D51" w:rsidRPr="00550B16" w:rsidRDefault="00174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4D51" w:rsidRPr="00550B16" w:rsidRDefault="00071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.…</w:t>
      </w:r>
      <w:proofErr w:type="gramEnd"/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/2024. (</w:t>
      </w:r>
      <w:r w:rsidR="00AE7F19" w:rsidRPr="00550B16">
        <w:rPr>
          <w:rFonts w:ascii="Times New Roman" w:eastAsia="Times New Roman" w:hAnsi="Times New Roman" w:cs="Times New Roman"/>
          <w:b/>
          <w:sz w:val="24"/>
          <w:szCs w:val="24"/>
        </w:rPr>
        <w:t>XI</w:t>
      </w:r>
      <w:r w:rsidR="00D41695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41695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550B16">
        <w:rPr>
          <w:rFonts w:ascii="Times New Roman" w:eastAsia="Times New Roman" w:hAnsi="Times New Roman" w:cs="Times New Roman"/>
          <w:b/>
          <w:sz w:val="24"/>
          <w:szCs w:val="24"/>
        </w:rPr>
        <w:t>.) Kt. határozat</w:t>
      </w:r>
    </w:p>
    <w:p w:rsidR="00174D51" w:rsidRPr="00550B16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04CB" w:rsidRPr="00550B16" w:rsidRDefault="002E04CB" w:rsidP="002E04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vx1epwjvvua3" w:colFirst="0" w:colLast="0"/>
      <w:bookmarkStart w:id="3" w:name="_tc4ihj4tfaap" w:colFirst="0" w:colLast="0"/>
      <w:bookmarkStart w:id="4" w:name="_30j0zll" w:colFirst="0" w:colLast="0"/>
      <w:bookmarkEnd w:id="2"/>
      <w:bookmarkEnd w:id="3"/>
      <w:bookmarkEnd w:id="4"/>
    </w:p>
    <w:p w:rsidR="00010B1F" w:rsidRPr="00D41695" w:rsidRDefault="002C7A76" w:rsidP="00D41695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Mosonmagyaróvár Város Önkormányzat Képviselő-testülete hozzájárul, hogy az Önkormányzat 2024. évi költségvetésében megnevezett választókerületi</w:t>
      </w:r>
      <w:r w:rsidRPr="00550B16">
        <w:rPr>
          <w:rFonts w:ascii="Times New Roman" w:hAnsi="Times New Roman" w:cs="Times New Roman"/>
          <w:sz w:val="24"/>
          <w:szCs w:val="24"/>
        </w:rPr>
        <w:t xml:space="preserve"> keret-támogatás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terhére</w:t>
      </w:r>
      <w:r w:rsidR="00D41695" w:rsidRPr="00D41695">
        <w:rPr>
          <w:rFonts w:ascii="Times New Roman" w:hAnsi="Times New Roman" w:cs="Times New Roman"/>
          <w:sz w:val="24"/>
          <w:szCs w:val="24"/>
        </w:rPr>
        <w:t xml:space="preserve"> </w:t>
      </w:r>
      <w:r w:rsidR="00D41695">
        <w:rPr>
          <w:rFonts w:ascii="Times New Roman" w:hAnsi="Times New Roman" w:cs="Times New Roman"/>
          <w:sz w:val="24"/>
          <w:szCs w:val="24"/>
        </w:rPr>
        <w:t xml:space="preserve">Szigetközi Állatvédő Liga részére A Liga ellátásában részesülő beteg állatok gyógyszerköltségeinek </w:t>
      </w:r>
      <w:r w:rsidR="00217BF7" w:rsidRPr="00D41695">
        <w:rPr>
          <w:rFonts w:ascii="Times New Roman" w:hAnsi="Times New Roman" w:cs="Times New Roman"/>
          <w:sz w:val="24"/>
          <w:szCs w:val="24"/>
        </w:rPr>
        <w:t>támogatás</w:t>
      </w:r>
      <w:r w:rsidR="00D41695">
        <w:rPr>
          <w:rFonts w:ascii="Times New Roman" w:hAnsi="Times New Roman" w:cs="Times New Roman"/>
          <w:sz w:val="24"/>
          <w:szCs w:val="24"/>
        </w:rPr>
        <w:t>ára</w:t>
      </w:r>
      <w:r w:rsidR="00217BF7" w:rsidRPr="00D41695">
        <w:rPr>
          <w:rFonts w:ascii="Times New Roman" w:hAnsi="Times New Roman" w:cs="Times New Roman"/>
          <w:sz w:val="24"/>
          <w:szCs w:val="24"/>
        </w:rPr>
        <w:t xml:space="preserve">, mindösszesen </w:t>
      </w:r>
      <w:r w:rsidR="00010B1F" w:rsidRPr="00D41695">
        <w:rPr>
          <w:rFonts w:ascii="Times New Roman" w:hAnsi="Times New Roman" w:cs="Times New Roman"/>
          <w:sz w:val="24"/>
          <w:szCs w:val="24"/>
        </w:rPr>
        <w:t>100.000 Ft kerüljön kifizetésre.</w:t>
      </w:r>
    </w:p>
    <w:p w:rsidR="00F7152C" w:rsidRPr="00550B16" w:rsidRDefault="00F7152C" w:rsidP="00F7152C">
      <w:pPr>
        <w:pStyle w:val="Listaszerbekezds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 w:rsidP="000F6506">
      <w:pPr>
        <w:pStyle w:val="Listaszerbekezds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Támogatási szerződés kizárólag azon alapítvánnyal kerül megkötésre, amely átlátható szervezetnek minősül.</w:t>
      </w:r>
    </w:p>
    <w:p w:rsidR="00174D51" w:rsidRPr="00550B16" w:rsidRDefault="00174D5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Felelős: </w:t>
      </w:r>
      <w:r w:rsidR="002C7A76" w:rsidRPr="00550B16">
        <w:rPr>
          <w:rFonts w:ascii="Times New Roman" w:eastAsia="Times New Roman" w:hAnsi="Times New Roman" w:cs="Times New Roman"/>
          <w:sz w:val="24"/>
          <w:szCs w:val="24"/>
        </w:rPr>
        <w:t>Szabó Miklós</w:t>
      </w:r>
      <w:r w:rsidRPr="00550B16">
        <w:rPr>
          <w:rFonts w:ascii="Times New Roman" w:eastAsia="Times New Roman" w:hAnsi="Times New Roman" w:cs="Times New Roman"/>
          <w:sz w:val="24"/>
          <w:szCs w:val="24"/>
        </w:rPr>
        <w:t xml:space="preserve"> polgármester</w:t>
      </w:r>
    </w:p>
    <w:p w:rsidR="00174D51" w:rsidRPr="00550B16" w:rsidRDefault="00071D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0B16">
        <w:rPr>
          <w:rFonts w:ascii="Times New Roman" w:eastAsia="Times New Roman" w:hAnsi="Times New Roman" w:cs="Times New Roman"/>
          <w:sz w:val="24"/>
          <w:szCs w:val="24"/>
        </w:rPr>
        <w:t>Határidő: folyamatos 2024. december 31-ig</w:t>
      </w:r>
    </w:p>
    <w:sectPr w:rsidR="00174D51" w:rsidRPr="00550B1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35C9"/>
    <w:multiLevelType w:val="hybridMultilevel"/>
    <w:tmpl w:val="41D0186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844FC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C14F3"/>
    <w:multiLevelType w:val="multilevel"/>
    <w:tmpl w:val="B130F93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C05CB4"/>
    <w:multiLevelType w:val="multilevel"/>
    <w:tmpl w:val="56789FC4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7878B1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1D5B10"/>
    <w:multiLevelType w:val="hybridMultilevel"/>
    <w:tmpl w:val="673AA274"/>
    <w:lvl w:ilvl="0" w:tplc="BEEE53C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D22AFB"/>
    <w:multiLevelType w:val="multilevel"/>
    <w:tmpl w:val="54CA5E8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104466C"/>
    <w:multiLevelType w:val="hybridMultilevel"/>
    <w:tmpl w:val="C820FF5A"/>
    <w:lvl w:ilvl="0" w:tplc="AC3E44EE">
      <w:start w:val="27"/>
      <w:numFmt w:val="lowerLetter"/>
      <w:lvlText w:val="%1)"/>
      <w:lvlJc w:val="left"/>
      <w:pPr>
        <w:ind w:left="1789" w:hanging="360"/>
      </w:pPr>
      <w:rPr>
        <w:rFonts w:eastAsia="Calibri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509" w:hanging="360"/>
      </w:pPr>
    </w:lvl>
    <w:lvl w:ilvl="2" w:tplc="040E001B" w:tentative="1">
      <w:start w:val="1"/>
      <w:numFmt w:val="lowerRoman"/>
      <w:lvlText w:val="%3."/>
      <w:lvlJc w:val="right"/>
      <w:pPr>
        <w:ind w:left="3229" w:hanging="180"/>
      </w:pPr>
    </w:lvl>
    <w:lvl w:ilvl="3" w:tplc="040E000F" w:tentative="1">
      <w:start w:val="1"/>
      <w:numFmt w:val="decimal"/>
      <w:lvlText w:val="%4."/>
      <w:lvlJc w:val="left"/>
      <w:pPr>
        <w:ind w:left="3949" w:hanging="360"/>
      </w:pPr>
    </w:lvl>
    <w:lvl w:ilvl="4" w:tplc="040E0019" w:tentative="1">
      <w:start w:val="1"/>
      <w:numFmt w:val="lowerLetter"/>
      <w:lvlText w:val="%5."/>
      <w:lvlJc w:val="left"/>
      <w:pPr>
        <w:ind w:left="4669" w:hanging="360"/>
      </w:pPr>
    </w:lvl>
    <w:lvl w:ilvl="5" w:tplc="040E001B" w:tentative="1">
      <w:start w:val="1"/>
      <w:numFmt w:val="lowerRoman"/>
      <w:lvlText w:val="%6."/>
      <w:lvlJc w:val="right"/>
      <w:pPr>
        <w:ind w:left="5389" w:hanging="180"/>
      </w:pPr>
    </w:lvl>
    <w:lvl w:ilvl="6" w:tplc="040E000F" w:tentative="1">
      <w:start w:val="1"/>
      <w:numFmt w:val="decimal"/>
      <w:lvlText w:val="%7."/>
      <w:lvlJc w:val="left"/>
      <w:pPr>
        <w:ind w:left="6109" w:hanging="360"/>
      </w:pPr>
    </w:lvl>
    <w:lvl w:ilvl="7" w:tplc="040E0019" w:tentative="1">
      <w:start w:val="1"/>
      <w:numFmt w:val="lowerLetter"/>
      <w:lvlText w:val="%8."/>
      <w:lvlJc w:val="left"/>
      <w:pPr>
        <w:ind w:left="6829" w:hanging="360"/>
      </w:pPr>
    </w:lvl>
    <w:lvl w:ilvl="8" w:tplc="040E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576E6133"/>
    <w:multiLevelType w:val="hybridMultilevel"/>
    <w:tmpl w:val="066817BC"/>
    <w:lvl w:ilvl="0" w:tplc="531EFDE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C474A37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80A2F"/>
    <w:multiLevelType w:val="hybridMultilevel"/>
    <w:tmpl w:val="6E9E43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0"/>
  </w:num>
  <w:num w:numId="5">
    <w:abstractNumId w:val="11"/>
  </w:num>
  <w:num w:numId="6">
    <w:abstractNumId w:val="1"/>
  </w:num>
  <w:num w:numId="7">
    <w:abstractNumId w:val="4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51"/>
    <w:rsid w:val="00010B1F"/>
    <w:rsid w:val="00071DA9"/>
    <w:rsid w:val="000F6506"/>
    <w:rsid w:val="00106DDE"/>
    <w:rsid w:val="00174D51"/>
    <w:rsid w:val="00217BF7"/>
    <w:rsid w:val="002A05E7"/>
    <w:rsid w:val="002C7A76"/>
    <w:rsid w:val="002E04CB"/>
    <w:rsid w:val="003947FC"/>
    <w:rsid w:val="00445AE0"/>
    <w:rsid w:val="00450926"/>
    <w:rsid w:val="004E38E8"/>
    <w:rsid w:val="00524175"/>
    <w:rsid w:val="00550B16"/>
    <w:rsid w:val="005C6C14"/>
    <w:rsid w:val="005D4482"/>
    <w:rsid w:val="00610F15"/>
    <w:rsid w:val="006736A0"/>
    <w:rsid w:val="006E7FE3"/>
    <w:rsid w:val="0089005D"/>
    <w:rsid w:val="008D2C00"/>
    <w:rsid w:val="00916702"/>
    <w:rsid w:val="009733EC"/>
    <w:rsid w:val="00A11668"/>
    <w:rsid w:val="00AC2CF6"/>
    <w:rsid w:val="00AE7F19"/>
    <w:rsid w:val="00B0262A"/>
    <w:rsid w:val="00C0385D"/>
    <w:rsid w:val="00C3779D"/>
    <w:rsid w:val="00C819AC"/>
    <w:rsid w:val="00CB1C1E"/>
    <w:rsid w:val="00CB4179"/>
    <w:rsid w:val="00CE5138"/>
    <w:rsid w:val="00D1605F"/>
    <w:rsid w:val="00D41695"/>
    <w:rsid w:val="00EB3499"/>
    <w:rsid w:val="00ED0307"/>
    <w:rsid w:val="00F604C4"/>
    <w:rsid w:val="00F7152C"/>
    <w:rsid w:val="00FB7DAB"/>
    <w:rsid w:val="00FD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C51C6"/>
  <w15:docId w15:val="{199D2CFD-9D3F-4514-9E7D-42EE1E9E2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FD5025"/>
    <w:pPr>
      <w:ind w:left="720"/>
      <w:contextualSpacing/>
    </w:pPr>
  </w:style>
  <w:style w:type="paragraph" w:customStyle="1" w:styleId="Bekezds">
    <w:name w:val="Bekezdés"/>
    <w:uiPriority w:val="99"/>
    <w:rsid w:val="00C3779D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556</Words>
  <Characters>3841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Vámosi Bettina</dc:creator>
  <cp:lastModifiedBy>Troján-Kern Ágnes</cp:lastModifiedBy>
  <cp:revision>5</cp:revision>
  <cp:lastPrinted>2024-11-21T14:17:00Z</cp:lastPrinted>
  <dcterms:created xsi:type="dcterms:W3CDTF">2024-12-03T10:30:00Z</dcterms:created>
  <dcterms:modified xsi:type="dcterms:W3CDTF">2024-12-03T11:49:00Z</dcterms:modified>
</cp:coreProperties>
</file>